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Цены на наши услуги</w:t>
      </w:r>
    </w:p>
    <w:p>
      <w:pPr>
        <w:pStyle w:val="Normal"/>
        <w:rPr/>
      </w:pPr>
      <w:r>
        <w:rPr/>
        <w:t>Маникюр:</w:t>
      </w:r>
    </w:p>
    <w:p>
      <w:pPr>
        <w:pStyle w:val="Normal"/>
        <w:rPr/>
      </w:pPr>
      <w:r>
        <w:rPr/>
        <w:t>-классический (обрезной) 50 грн.</w:t>
      </w:r>
    </w:p>
    <w:p>
      <w:pPr>
        <w:pStyle w:val="Normal"/>
        <w:rPr/>
      </w:pPr>
      <w:r>
        <w:rPr/>
        <w:t>-аппаратный                         60 грн.</w:t>
      </w:r>
    </w:p>
    <w:p>
      <w:pPr>
        <w:pStyle w:val="Normal"/>
        <w:rPr/>
      </w:pPr>
      <w:r>
        <w:rPr/>
        <w:t>- комбинированный              60 грн.</w:t>
      </w:r>
    </w:p>
    <w:p>
      <w:pPr>
        <w:pStyle w:val="Normal"/>
        <w:rPr/>
      </w:pPr>
      <w:r>
        <w:rPr/>
        <w:t>- европейский                       50 грн.</w:t>
      </w:r>
    </w:p>
    <w:p>
      <w:pPr>
        <w:pStyle w:val="Normal"/>
        <w:rPr/>
      </w:pPr>
      <w:r>
        <w:rPr/>
        <w:t>Наращивание ногтей           200 грн.</w:t>
      </w:r>
    </w:p>
    <w:p>
      <w:pPr>
        <w:pStyle w:val="Normal"/>
        <w:rPr/>
      </w:pPr>
      <w:r>
        <w:rPr/>
        <w:t>Коррекция                             170 грн.</w:t>
      </w:r>
    </w:p>
    <w:p>
      <w:pPr>
        <w:pStyle w:val="Normal"/>
        <w:rPr/>
      </w:pPr>
      <w:r>
        <w:rPr/>
        <w:t>Покрытие гель-лак               150 грн.</w:t>
      </w:r>
    </w:p>
    <w:p>
      <w:pPr>
        <w:pStyle w:val="Normal"/>
        <w:rPr/>
      </w:pPr>
      <w:r>
        <w:rPr/>
        <w:t>Педикюр                                150 грн.</w:t>
      </w:r>
    </w:p>
    <w:p>
      <w:pPr>
        <w:pStyle w:val="Normal"/>
        <w:rPr/>
      </w:pPr>
      <w:r>
        <w:rPr/>
        <w:t>Парафинотерапия  :</w:t>
      </w:r>
    </w:p>
    <w:p>
      <w:pPr>
        <w:pStyle w:val="Normal"/>
        <w:rPr/>
      </w:pPr>
      <w:r>
        <w:rPr/>
        <w:t>- руки                                     60 грн</w:t>
      </w:r>
    </w:p>
    <w:p>
      <w:pPr>
        <w:pStyle w:val="Normal"/>
        <w:rPr/>
      </w:pPr>
      <w:r>
        <w:rPr/>
        <w:t>- ноги                                     80 грн.</w:t>
      </w:r>
    </w:p>
    <w:p>
      <w:pPr>
        <w:pStyle w:val="Normal"/>
        <w:rPr/>
      </w:pPr>
      <w:r>
        <w:rPr/>
        <w:t>Наращивание ресниц :</w:t>
      </w:r>
    </w:p>
    <w:p>
      <w:pPr>
        <w:pStyle w:val="Normal"/>
        <w:rPr/>
      </w:pPr>
      <w:r>
        <w:rPr/>
        <w:t>- классика                               250 грн.</w:t>
      </w:r>
    </w:p>
    <w:p>
      <w:pPr>
        <w:pStyle w:val="Normal"/>
        <w:rPr/>
      </w:pPr>
      <w:r>
        <w:rPr/>
        <w:t>- 2-</w:t>
      </w:r>
      <w:r>
        <w:rPr>
          <w:lang w:val="en-US"/>
        </w:rPr>
        <w:t>D</w:t>
      </w:r>
      <w:r>
        <w:rPr/>
        <w:t xml:space="preserve">                                        300 грн.</w:t>
      </w:r>
    </w:p>
    <w:p>
      <w:pPr>
        <w:pStyle w:val="Normal"/>
        <w:rPr/>
      </w:pPr>
      <w:r>
        <w:rPr/>
        <w:t>- 3-</w:t>
      </w:r>
      <w:r>
        <w:rPr>
          <w:lang w:val="en-US"/>
        </w:rPr>
        <w:t>D</w:t>
      </w:r>
      <w:r>
        <w:rPr/>
        <w:t xml:space="preserve">                                        360 грн.</w:t>
      </w:r>
    </w:p>
    <w:p>
      <w:pPr>
        <w:pStyle w:val="Normal"/>
        <w:rPr/>
      </w:pPr>
      <w:r>
        <w:rPr/>
        <w:t xml:space="preserve">- </w:t>
      </w:r>
      <w:r>
        <w:rPr/>
        <w:t>коррекция ресниц               200 грн.</w:t>
      </w:r>
    </w:p>
    <w:p>
      <w:pPr>
        <w:pStyle w:val="Normal"/>
        <w:rPr/>
      </w:pPr>
      <w:r>
        <w:rPr/>
        <w:t>Массаж:</w:t>
      </w:r>
    </w:p>
    <w:p>
      <w:pPr>
        <w:pStyle w:val="Normal"/>
        <w:rPr/>
      </w:pPr>
      <w:r>
        <w:rPr/>
        <w:t>- классический(спина)        120 грн.</w:t>
      </w:r>
    </w:p>
    <w:p>
      <w:pPr>
        <w:pStyle w:val="Normal"/>
        <w:rPr/>
      </w:pPr>
      <w:r>
        <w:rPr/>
        <w:t>- общий                                220 грн.</w:t>
      </w:r>
    </w:p>
    <w:p>
      <w:pPr>
        <w:pStyle w:val="Normal"/>
        <w:rPr/>
      </w:pPr>
      <w:r>
        <w:rPr/>
        <w:t>- антицеллюлитный            170 грн.</w:t>
      </w:r>
    </w:p>
    <w:p>
      <w:pPr>
        <w:pStyle w:val="Normal"/>
        <w:rPr/>
      </w:pPr>
      <w:r>
        <w:rPr/>
        <w:t xml:space="preserve">- </w:t>
      </w:r>
      <w:r>
        <w:rPr/>
        <w:t>массаж лица                     120 грн.</w:t>
      </w:r>
    </w:p>
    <w:p>
      <w:pPr>
        <w:pStyle w:val="Normal"/>
        <w:rPr/>
      </w:pPr>
      <w:r>
        <w:rPr/>
        <w:t xml:space="preserve">- лица                                   </w:t>
      </w:r>
      <w:bookmarkStart w:id="0" w:name="_GoBack"/>
      <w:bookmarkEnd w:id="0"/>
      <w:r>
        <w:rPr/>
        <w:t>120 грн.</w:t>
      </w:r>
    </w:p>
    <w:p>
      <w:pPr>
        <w:pStyle w:val="Normal"/>
        <w:rPr/>
      </w:pPr>
      <w:r>
        <w:rPr/>
        <w:t>- ног                                      80 грн.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LibreOffice/5.0.5.2$Linux_x86 LibreOffice_project/00m0$Build-2</Application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2016-11-27T12:39:00Z</dcterms:created>
  <dc:creator>USER</dc:creator>
  <dc:language>ru-RU</dc:language>
  <cp:lastModifiedBy>userq  </cp:lastModifiedBy>
  <dcterms:modified xsi:type="dcterms:W3CDTF">2016-12-13T16:18:25Z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